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F4" w:rsidRDefault="002D376D" w:rsidP="004474F4">
      <w:pPr>
        <w:pStyle w:val="Normlnweb"/>
        <w:jc w:val="center"/>
        <w:rPr>
          <w:b/>
          <w:sz w:val="72"/>
          <w:szCs w:val="72"/>
          <w:u w:val="single"/>
        </w:rPr>
      </w:pPr>
      <w:r w:rsidRPr="003B0F02">
        <w:rPr>
          <w:b/>
          <w:sz w:val="72"/>
          <w:szCs w:val="72"/>
          <w:u w:val="single"/>
        </w:rPr>
        <w:t>POZVÁNKA</w:t>
      </w:r>
    </w:p>
    <w:p w:rsidR="003B0F02" w:rsidRPr="003B0F02" w:rsidRDefault="003B0F02" w:rsidP="004474F4">
      <w:pPr>
        <w:pStyle w:val="Normlnweb"/>
        <w:jc w:val="center"/>
        <w:rPr>
          <w:b/>
          <w:sz w:val="72"/>
          <w:szCs w:val="72"/>
          <w:u w:val="single"/>
        </w:rPr>
      </w:pPr>
    </w:p>
    <w:p w:rsidR="00BD75FE" w:rsidRDefault="004474F4" w:rsidP="004474F4">
      <w:pPr>
        <w:pStyle w:val="Normlnweb"/>
        <w:jc w:val="center"/>
        <w:rPr>
          <w:b/>
          <w:sz w:val="52"/>
          <w:szCs w:val="52"/>
          <w:u w:val="single"/>
        </w:rPr>
      </w:pPr>
      <w:proofErr w:type="gramStart"/>
      <w:r w:rsidRPr="003B0F02">
        <w:rPr>
          <w:b/>
          <w:sz w:val="52"/>
          <w:szCs w:val="52"/>
          <w:u w:val="single"/>
        </w:rPr>
        <w:t>10.5.2018</w:t>
      </w:r>
      <w:proofErr w:type="gramEnd"/>
      <w:r w:rsidRPr="003B0F02">
        <w:rPr>
          <w:b/>
          <w:sz w:val="52"/>
          <w:szCs w:val="52"/>
          <w:u w:val="single"/>
        </w:rPr>
        <w:t xml:space="preserve"> v 16:00 hodin na klášteře </w:t>
      </w:r>
      <w:bookmarkStart w:id="0" w:name="_GoBack"/>
      <w:bookmarkEnd w:id="0"/>
      <w:r w:rsidRPr="003B0F02">
        <w:rPr>
          <w:b/>
          <w:sz w:val="52"/>
          <w:szCs w:val="52"/>
          <w:u w:val="single"/>
        </w:rPr>
        <w:t>v</w:t>
      </w:r>
      <w:r w:rsidR="003B0F02">
        <w:rPr>
          <w:b/>
          <w:sz w:val="52"/>
          <w:szCs w:val="52"/>
          <w:u w:val="single"/>
        </w:rPr>
        <w:t> </w:t>
      </w:r>
      <w:r w:rsidRPr="003B0F02">
        <w:rPr>
          <w:b/>
          <w:sz w:val="52"/>
          <w:szCs w:val="52"/>
          <w:u w:val="single"/>
        </w:rPr>
        <w:t>Morkovicích</w:t>
      </w:r>
    </w:p>
    <w:p w:rsidR="003B0F02" w:rsidRPr="003B0F02" w:rsidRDefault="003B0F02" w:rsidP="004474F4">
      <w:pPr>
        <w:pStyle w:val="Normlnweb"/>
        <w:jc w:val="center"/>
        <w:rPr>
          <w:b/>
          <w:sz w:val="52"/>
          <w:szCs w:val="52"/>
          <w:u w:val="single"/>
        </w:rPr>
      </w:pPr>
    </w:p>
    <w:p w:rsidR="002D376D" w:rsidRDefault="004474F4" w:rsidP="00BD75FE">
      <w:pPr>
        <w:pStyle w:val="Normlnweb"/>
      </w:pPr>
      <w:r>
        <w:t xml:space="preserve">     </w:t>
      </w:r>
      <w:r w:rsidR="002D376D">
        <w:t>Přijměte prosím pozvání, na jednání k </w:t>
      </w:r>
      <w:r w:rsidR="002D376D" w:rsidRPr="003B0F02">
        <w:rPr>
          <w:b/>
        </w:rPr>
        <w:t xml:space="preserve">Nové </w:t>
      </w:r>
      <w:r w:rsidR="003D6FE0" w:rsidRPr="003B0F02">
        <w:rPr>
          <w:b/>
        </w:rPr>
        <w:t>zelené úsporám</w:t>
      </w:r>
      <w:r w:rsidR="003D6FE0">
        <w:t>. B</w:t>
      </w:r>
      <w:r w:rsidR="002D376D">
        <w:t>ude připravena prezentace programu s příklady zateplených domů, včetně investičních nákladů a samotné výše dotace. EAZK by dále pomohla zdarma jednotlivým vlastníkům RD s administrací žádostí.</w:t>
      </w:r>
    </w:p>
    <w:p w:rsidR="002D376D" w:rsidRDefault="004474F4" w:rsidP="002D376D">
      <w:pPr>
        <w:pStyle w:val="Normlnweb"/>
      </w:pPr>
      <w:r>
        <w:t xml:space="preserve">     </w:t>
      </w:r>
      <w:r w:rsidR="003D6FE0">
        <w:t>Novou zelenou</w:t>
      </w:r>
      <w:r w:rsidR="002D376D">
        <w:t xml:space="preserve"> úsporám mohou využít občané, kteří chtějí zlepšit vzhled RD, ale také snížit energetickou náročnost  rodinných </w:t>
      </w:r>
      <w:proofErr w:type="gramStart"/>
      <w:r w:rsidR="002D376D">
        <w:t>domů ( do</w:t>
      </w:r>
      <w:proofErr w:type="gramEnd"/>
      <w:r w:rsidR="002D376D">
        <w:t xml:space="preserve"> 3 bytových jednotek) s 50% dotací na jednotlivá opatření, které navrhne energetický specialista, nejlépe tedy výměnu oken a dveří, zateplení posledního stropu nebo střechy a minimálně zateplení čelní fasády. Zájemce o dotaci (mohou být i ti, co mají okna vyměněná nebo něco zatepleno a mají od toho faktury ne starší 24 měsíců, i tito mohou dostat zpět 50% nákladů, pokud  splní podmínky úspor nebo doplní si nyní další opatření)</w:t>
      </w:r>
      <w:r>
        <w:t>.</w:t>
      </w:r>
    </w:p>
    <w:p w:rsidR="00BD75FE" w:rsidRDefault="004474F4" w:rsidP="00BD75FE">
      <w:pPr>
        <w:pStyle w:val="Normlnweb"/>
      </w:pPr>
      <w:r>
        <w:t xml:space="preserve">     </w:t>
      </w:r>
      <w:r w:rsidR="00BD75FE">
        <w:t xml:space="preserve">Celý program je na  </w:t>
      </w:r>
      <w:hyperlink r:id="rId4" w:tgtFrame="_blank" w:history="1">
        <w:r w:rsidR="00BD75FE">
          <w:rPr>
            <w:rStyle w:val="Hypertextovodkaz"/>
          </w:rPr>
          <w:t>http://www.novazelenausporam.cz/</w:t>
        </w:r>
      </w:hyperlink>
      <w:r w:rsidR="00BD75FE">
        <w:t>  rodinné domy.</w:t>
      </w:r>
    </w:p>
    <w:p w:rsidR="00814269" w:rsidRDefault="00814269"/>
    <w:sectPr w:rsidR="0081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FE"/>
    <w:rsid w:val="002D376D"/>
    <w:rsid w:val="003B0F02"/>
    <w:rsid w:val="003D6FE0"/>
    <w:rsid w:val="004474F4"/>
    <w:rsid w:val="00814269"/>
    <w:rsid w:val="00B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CDA0-1844-4AAE-A5CA-1832E6E4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7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zelenauspora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</dc:creator>
  <cp:keywords/>
  <dc:description/>
  <cp:lastModifiedBy>Horák</cp:lastModifiedBy>
  <cp:revision>5</cp:revision>
  <dcterms:created xsi:type="dcterms:W3CDTF">2018-04-30T09:34:00Z</dcterms:created>
  <dcterms:modified xsi:type="dcterms:W3CDTF">2018-04-30T13:36:00Z</dcterms:modified>
</cp:coreProperties>
</file>